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764" w:rsidRDefault="00286764" w:rsidP="002867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Центр образования «Точка роста» естественно-научной и технологической направленностей был открыт на базе двух действующих кабинетов: кабинета физики и кабинета химии. В кабинетах проведен ремонт: оштукатурены и покрашены стены, отремонтировано потолочное и напольное покрытие, заменены входные группы, электропроводка, заведены коммуникации.</w:t>
      </w:r>
    </w:p>
    <w:p w:rsidR="00286764" w:rsidRPr="00286764" w:rsidRDefault="00286764" w:rsidP="002867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В составе стандарт</w:t>
      </w:r>
      <w:r w:rsidRPr="00286764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ного комплекта оборудования школа к началу учебного года получила </w:t>
      </w:r>
      <w:r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новую мебель для двух кабинетов и </w:t>
      </w:r>
      <w:r w:rsidRPr="00286764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следующие средства обучения:</w:t>
      </w:r>
    </w:p>
    <w:p w:rsidR="00286764" w:rsidRPr="00286764" w:rsidRDefault="00286764" w:rsidP="002867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286764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Естественнонаучная направленность</w:t>
      </w:r>
    </w:p>
    <w:p w:rsidR="00286764" w:rsidRPr="00286764" w:rsidRDefault="00286764" w:rsidP="002867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286764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1. Общее оборудование (физика, химия, биология):</w:t>
      </w:r>
    </w:p>
    <w:p w:rsidR="00286764" w:rsidRPr="00286764" w:rsidRDefault="00286764" w:rsidP="002867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286764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Цифровая лаборатория ученическая (физика, химия, биология</w:t>
      </w:r>
      <w:r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, экология</w:t>
      </w:r>
      <w:r w:rsidRPr="00286764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) </w:t>
      </w:r>
    </w:p>
    <w:p w:rsidR="00286764" w:rsidRPr="00286764" w:rsidRDefault="00286764" w:rsidP="002867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286764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2. Технологическая направленность</w:t>
      </w:r>
    </w:p>
    <w:p w:rsidR="00286764" w:rsidRPr="00286764" w:rsidRDefault="00286764" w:rsidP="002867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286764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Образовательный конструктор для практики блочного программирования с комплектом датчиков.</w:t>
      </w:r>
    </w:p>
    <w:p w:rsidR="00286764" w:rsidRPr="00286764" w:rsidRDefault="00286764" w:rsidP="002867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286764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Образовательный набор по механике, </w:t>
      </w:r>
      <w:proofErr w:type="spellStart"/>
      <w:r w:rsidRPr="00286764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мехатронике</w:t>
      </w:r>
      <w:proofErr w:type="spellEnd"/>
      <w:r w:rsidRPr="00286764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 и робототехнике.</w:t>
      </w:r>
    </w:p>
    <w:p w:rsidR="00286764" w:rsidRPr="00286764" w:rsidRDefault="00286764" w:rsidP="002867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286764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3. Компьютерное оборудование</w:t>
      </w:r>
    </w:p>
    <w:p w:rsidR="00286764" w:rsidRDefault="00286764" w:rsidP="002867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286764"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 xml:space="preserve">МФУ (принтер, сканер, копир) </w:t>
      </w:r>
      <w:r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и ноутбуки</w:t>
      </w:r>
    </w:p>
    <w:p w:rsidR="00286764" w:rsidRDefault="00286764" w:rsidP="002867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  <w:t>4.Наборы для проведения лабораторного практикума по физике и химии на ОГЭ.</w:t>
      </w:r>
    </w:p>
    <w:p w:rsidR="00286764" w:rsidRDefault="00286764" w:rsidP="002867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286764">
        <w:rPr>
          <w:rFonts w:ascii="Times New Roman" w:eastAsia="Times New Roman" w:hAnsi="Times New Roman" w:cs="Times New Roman"/>
          <w:noProof/>
          <w:color w:val="686868"/>
          <w:sz w:val="24"/>
          <w:szCs w:val="24"/>
          <w:lang w:eastAsia="ru-RU"/>
        </w:rPr>
        <w:drawing>
          <wp:inline distT="0" distB="0" distL="0" distR="0">
            <wp:extent cx="5940425" cy="4456484"/>
            <wp:effectExtent l="0" t="0" r="3175" b="1270"/>
            <wp:docPr id="11" name="Рисунок 11" descr="D:\ПОЧТА 2016-2017\точка роста\20240820_1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ЧТА 2016-2017\точка роста\20240820_11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764" w:rsidRDefault="00286764" w:rsidP="002867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286764">
        <w:rPr>
          <w:rFonts w:ascii="Times New Roman" w:eastAsia="Times New Roman" w:hAnsi="Times New Roman" w:cs="Times New Roman"/>
          <w:noProof/>
          <w:color w:val="686868"/>
          <w:sz w:val="24"/>
          <w:szCs w:val="24"/>
          <w:lang w:eastAsia="ru-RU"/>
        </w:rPr>
        <w:lastRenderedPageBreak/>
        <w:drawing>
          <wp:inline distT="0" distB="0" distL="0" distR="0">
            <wp:extent cx="5940425" cy="4456484"/>
            <wp:effectExtent l="0" t="0" r="3175" b="1270"/>
            <wp:docPr id="12" name="Рисунок 12" descr="D:\ПОЧТА 2016-2017\точка роста\20240820_111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ОЧТА 2016-2017\точка роста\20240820_1117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764" w:rsidRPr="00286764" w:rsidRDefault="00286764" w:rsidP="002867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868"/>
          <w:sz w:val="24"/>
          <w:szCs w:val="24"/>
          <w:lang w:eastAsia="ru-RU"/>
        </w:rPr>
      </w:pPr>
      <w:r w:rsidRPr="00286764">
        <w:rPr>
          <w:rFonts w:ascii="Times New Roman" w:eastAsia="Times New Roman" w:hAnsi="Times New Roman" w:cs="Times New Roman"/>
          <w:noProof/>
          <w:color w:val="686868"/>
          <w:sz w:val="24"/>
          <w:szCs w:val="24"/>
          <w:lang w:eastAsia="ru-RU"/>
        </w:rPr>
        <w:drawing>
          <wp:inline distT="0" distB="0" distL="0" distR="0">
            <wp:extent cx="5940425" cy="4456484"/>
            <wp:effectExtent l="0" t="0" r="3175" b="1270"/>
            <wp:docPr id="13" name="Рисунок 13" descr="D:\ПОЧТА 2016-2017\точка роста\Кабинет физики МОУ СОШ с. Балаши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ОЧТА 2016-2017\точка роста\Кабинет физики МОУ СОШ с. Балаши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6764" w:rsidRPr="00286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92E64"/>
    <w:multiLevelType w:val="multilevel"/>
    <w:tmpl w:val="D962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E51F45"/>
    <w:multiLevelType w:val="multilevel"/>
    <w:tmpl w:val="C92A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613FD1"/>
    <w:multiLevelType w:val="multilevel"/>
    <w:tmpl w:val="CD2A4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DE"/>
    <w:rsid w:val="00286764"/>
    <w:rsid w:val="00362ADD"/>
    <w:rsid w:val="003D60DE"/>
    <w:rsid w:val="0089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D7CFE-A379-472C-94EF-C822FC5F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ученик10</dc:creator>
  <cp:keywords/>
  <dc:description/>
  <cp:lastModifiedBy>ученик10</cp:lastModifiedBy>
  <cp:revision>3</cp:revision>
  <dcterms:created xsi:type="dcterms:W3CDTF">2024-09-22T05:07:00Z</dcterms:created>
  <dcterms:modified xsi:type="dcterms:W3CDTF">2024-09-22T05:17:00Z</dcterms:modified>
</cp:coreProperties>
</file>